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C0" w:rsidRPr="00E70A5F" w:rsidRDefault="00C634C0" w:rsidP="00C634C0">
      <w:pPr>
        <w:jc w:val="center"/>
        <w:rPr>
          <w:b/>
          <w:smallCaps/>
          <w:color w:val="000000"/>
          <w:spacing w:val="-12"/>
          <w:sz w:val="28"/>
          <w:szCs w:val="28"/>
        </w:rPr>
      </w:pPr>
      <w:r>
        <w:rPr>
          <w:smallCaps/>
          <w:noProof/>
          <w:color w:val="000000"/>
          <w:spacing w:val="-12"/>
          <w:sz w:val="28"/>
          <w:szCs w:val="32"/>
        </w:rPr>
        <w:drawing>
          <wp:inline distT="0" distB="0" distL="0" distR="0" wp14:anchorId="62DC2F54" wp14:editId="341083A8">
            <wp:extent cx="866775" cy="1025525"/>
            <wp:effectExtent l="0" t="0" r="9525" b="3175"/>
            <wp:docPr id="1" name="Рисунок 1" descr="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C0" w:rsidRPr="00E70A5F" w:rsidRDefault="00C634C0" w:rsidP="00C634C0">
      <w:pPr>
        <w:jc w:val="center"/>
        <w:rPr>
          <w:b/>
          <w:smallCaps/>
          <w:color w:val="000000"/>
          <w:spacing w:val="-12"/>
          <w:sz w:val="28"/>
          <w:szCs w:val="28"/>
        </w:rPr>
      </w:pPr>
    </w:p>
    <w:p w:rsidR="00C634C0" w:rsidRPr="00E70A5F" w:rsidRDefault="00C634C0" w:rsidP="00C634C0">
      <w:pPr>
        <w:jc w:val="center"/>
        <w:rPr>
          <w:b/>
          <w:smallCaps/>
          <w:color w:val="000000"/>
          <w:spacing w:val="-12"/>
          <w:sz w:val="28"/>
          <w:szCs w:val="28"/>
        </w:rPr>
      </w:pPr>
      <w:r w:rsidRPr="00E70A5F">
        <w:rPr>
          <w:b/>
          <w:smallCaps/>
          <w:color w:val="000000"/>
          <w:spacing w:val="-12"/>
          <w:sz w:val="28"/>
          <w:szCs w:val="28"/>
        </w:rPr>
        <w:t>СОВЕТ ЗАБАЙКАЛЬСКОГО МУНИЦИПАЛЬНОГО ОКРУГА</w:t>
      </w:r>
    </w:p>
    <w:p w:rsidR="00C634C0" w:rsidRPr="00E70A5F" w:rsidRDefault="00C634C0" w:rsidP="00C634C0">
      <w:pPr>
        <w:jc w:val="center"/>
        <w:rPr>
          <w:b/>
          <w:smallCaps/>
          <w:color w:val="000000"/>
          <w:spacing w:val="-12"/>
          <w:sz w:val="28"/>
          <w:szCs w:val="28"/>
        </w:rPr>
      </w:pPr>
    </w:p>
    <w:p w:rsidR="00C634C0" w:rsidRDefault="00C634C0" w:rsidP="00C634C0">
      <w:pPr>
        <w:jc w:val="center"/>
        <w:rPr>
          <w:b/>
          <w:smallCaps/>
          <w:color w:val="000000"/>
          <w:spacing w:val="-12"/>
          <w:sz w:val="28"/>
          <w:szCs w:val="28"/>
        </w:rPr>
      </w:pPr>
    </w:p>
    <w:p w:rsidR="00C634C0" w:rsidRPr="00E70A5F" w:rsidRDefault="00C634C0" w:rsidP="00C634C0">
      <w:pPr>
        <w:jc w:val="center"/>
        <w:rPr>
          <w:b/>
          <w:smallCaps/>
          <w:color w:val="000000"/>
          <w:spacing w:val="-12"/>
        </w:rPr>
      </w:pPr>
      <w:r w:rsidRPr="00E70A5F">
        <w:rPr>
          <w:b/>
          <w:smallCaps/>
          <w:color w:val="000000"/>
          <w:spacing w:val="-12"/>
          <w:sz w:val="32"/>
          <w:szCs w:val="32"/>
        </w:rPr>
        <w:t xml:space="preserve">РЕШЕНИЕ </w:t>
      </w:r>
    </w:p>
    <w:p w:rsidR="00C634C0" w:rsidRPr="00E70A5F" w:rsidRDefault="00C634C0" w:rsidP="00C634C0">
      <w:pPr>
        <w:jc w:val="center"/>
        <w:rPr>
          <w:b/>
          <w:smallCaps/>
          <w:color w:val="000000"/>
          <w:spacing w:val="-12"/>
          <w:sz w:val="22"/>
          <w:szCs w:val="22"/>
        </w:rPr>
      </w:pPr>
      <w:proofErr w:type="spellStart"/>
      <w:r w:rsidRPr="00E70A5F">
        <w:rPr>
          <w:b/>
          <w:smallCaps/>
          <w:color w:val="000000"/>
          <w:spacing w:val="-12"/>
          <w:sz w:val="22"/>
          <w:szCs w:val="22"/>
        </w:rPr>
        <w:t>пгт</w:t>
      </w:r>
      <w:proofErr w:type="spellEnd"/>
      <w:r w:rsidRPr="00E70A5F">
        <w:rPr>
          <w:b/>
          <w:smallCaps/>
          <w:color w:val="000000"/>
          <w:spacing w:val="-12"/>
          <w:sz w:val="22"/>
          <w:szCs w:val="22"/>
        </w:rPr>
        <w:t>. Забайкальск</w:t>
      </w:r>
    </w:p>
    <w:p w:rsidR="00C634C0" w:rsidRPr="00E70A5F" w:rsidRDefault="00C634C0" w:rsidP="00C634C0">
      <w:pPr>
        <w:jc w:val="center"/>
        <w:rPr>
          <w:b/>
          <w:smallCaps/>
          <w:color w:val="000000"/>
          <w:spacing w:val="-12"/>
          <w:sz w:val="22"/>
          <w:szCs w:val="22"/>
        </w:rPr>
      </w:pPr>
    </w:p>
    <w:p w:rsidR="00C634C0" w:rsidRPr="00E70A5F" w:rsidRDefault="00F401BE" w:rsidP="00C634C0">
      <w:pPr>
        <w:rPr>
          <w:sz w:val="28"/>
          <w:szCs w:val="28"/>
        </w:rPr>
      </w:pPr>
      <w:r>
        <w:rPr>
          <w:sz w:val="26"/>
          <w:szCs w:val="26"/>
        </w:rPr>
        <w:t xml:space="preserve">  «</w:t>
      </w:r>
      <w:r w:rsidR="00C634C0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C634C0" w:rsidRPr="00E70A5F">
        <w:rPr>
          <w:sz w:val="28"/>
          <w:szCs w:val="28"/>
        </w:rPr>
        <w:t xml:space="preserve"> декабря  2024 года                                                                                  №</w:t>
      </w:r>
      <w:r>
        <w:rPr>
          <w:sz w:val="28"/>
          <w:szCs w:val="28"/>
        </w:rPr>
        <w:t xml:space="preserve"> 77</w:t>
      </w:r>
      <w:r w:rsidR="00C634C0" w:rsidRPr="00E70A5F">
        <w:rPr>
          <w:sz w:val="28"/>
          <w:szCs w:val="28"/>
        </w:rPr>
        <w:t xml:space="preserve"> </w:t>
      </w:r>
    </w:p>
    <w:p w:rsidR="00C634C0" w:rsidRDefault="00C634C0" w:rsidP="00C634C0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634C0" w:rsidRPr="009062CB" w:rsidRDefault="00C634C0" w:rsidP="00C634C0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</w:t>
      </w:r>
      <w:r w:rsidRPr="009062C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прекращении полномочий главы сельского поселения «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Даурское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C634C0" w:rsidRPr="00C634C0" w:rsidRDefault="00C634C0" w:rsidP="00F401BE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62CB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соответствии с </w:t>
      </w:r>
      <w:proofErr w:type="spellStart"/>
      <w:r>
        <w:rPr>
          <w:rFonts w:eastAsiaTheme="minorHAnsi"/>
          <w:sz w:val="28"/>
          <w:szCs w:val="28"/>
          <w:lang w:eastAsia="en-US"/>
        </w:rPr>
        <w:t>п.п</w:t>
      </w:r>
      <w:proofErr w:type="spellEnd"/>
      <w:r>
        <w:rPr>
          <w:rFonts w:eastAsiaTheme="minorHAnsi"/>
          <w:sz w:val="28"/>
          <w:szCs w:val="28"/>
          <w:lang w:eastAsia="en-US"/>
        </w:rPr>
        <w:t>. 12 статьи</w:t>
      </w:r>
      <w:r w:rsidRPr="009062CB">
        <w:rPr>
          <w:rFonts w:eastAsiaTheme="minorHAnsi"/>
          <w:sz w:val="28"/>
          <w:szCs w:val="28"/>
          <w:lang w:eastAsia="en-US"/>
        </w:rPr>
        <w:t xml:space="preserve"> 36 Федерального закона от 6 октября 2003года № 131-ФЗ «Об общих принципах организации местного самоуправления в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Федерации», п.6 статьи 5 Закона Забайкальского края от 27.12.2023 № 2297-ЗЗК,</w:t>
      </w:r>
      <w:r w:rsidRPr="009062CB">
        <w:rPr>
          <w:rFonts w:eastAsiaTheme="minorHAnsi"/>
          <w:sz w:val="28"/>
          <w:szCs w:val="28"/>
          <w:lang w:eastAsia="en-US"/>
        </w:rPr>
        <w:t xml:space="preserve"> статьи 31 Устава </w:t>
      </w:r>
      <w:r>
        <w:rPr>
          <w:rFonts w:eastAsiaTheme="minorHAnsi"/>
          <w:sz w:val="28"/>
          <w:szCs w:val="28"/>
          <w:lang w:eastAsia="en-US"/>
        </w:rPr>
        <w:t>Забайкальского</w:t>
      </w:r>
      <w:r w:rsidRPr="009062CB">
        <w:rPr>
          <w:rFonts w:eastAsiaTheme="minorHAnsi"/>
          <w:sz w:val="28"/>
          <w:szCs w:val="28"/>
          <w:lang w:eastAsia="en-US"/>
        </w:rPr>
        <w:t xml:space="preserve"> муниципального округа Забайкальского края, Совет </w:t>
      </w:r>
      <w:r>
        <w:rPr>
          <w:rFonts w:eastAsiaTheme="minorHAnsi"/>
          <w:sz w:val="28"/>
          <w:szCs w:val="28"/>
          <w:lang w:eastAsia="en-US"/>
        </w:rPr>
        <w:t>Забайкальского</w:t>
      </w:r>
      <w:r w:rsidRPr="009062CB">
        <w:rPr>
          <w:rFonts w:eastAsiaTheme="minorHAnsi"/>
          <w:sz w:val="28"/>
          <w:szCs w:val="28"/>
          <w:lang w:eastAsia="en-US"/>
        </w:rPr>
        <w:t xml:space="preserve"> муниципального округа </w:t>
      </w:r>
      <w:r w:rsidRPr="009062CB">
        <w:rPr>
          <w:rFonts w:eastAsiaTheme="minorHAnsi"/>
          <w:b/>
          <w:bCs/>
          <w:sz w:val="28"/>
          <w:szCs w:val="28"/>
          <w:lang w:eastAsia="en-US"/>
        </w:rPr>
        <w:t>РЕШИЛ:</w:t>
      </w:r>
    </w:p>
    <w:p w:rsidR="00C634C0" w:rsidRPr="009062CB" w:rsidRDefault="00C634C0" w:rsidP="00F401BE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62CB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>Досрочно прекратить полномочия Главы сельского поселения «</w:t>
      </w:r>
      <w:proofErr w:type="spellStart"/>
      <w:r>
        <w:rPr>
          <w:rFonts w:eastAsiaTheme="minorHAnsi"/>
          <w:sz w:val="28"/>
          <w:szCs w:val="28"/>
          <w:lang w:eastAsia="en-US"/>
        </w:rPr>
        <w:t>Даурское</w:t>
      </w:r>
      <w:proofErr w:type="spellEnd"/>
      <w:r>
        <w:rPr>
          <w:rFonts w:eastAsiaTheme="minorHAnsi"/>
          <w:sz w:val="28"/>
          <w:szCs w:val="28"/>
          <w:lang w:eastAsia="en-US"/>
        </w:rPr>
        <w:t>» Урываевой Татьяны Викторовны.</w:t>
      </w:r>
    </w:p>
    <w:p w:rsidR="00C634C0" w:rsidRPr="009062CB" w:rsidRDefault="00C634C0" w:rsidP="00F401BE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62CB">
        <w:rPr>
          <w:rFonts w:eastAsiaTheme="minorHAnsi"/>
          <w:sz w:val="28"/>
          <w:szCs w:val="28"/>
          <w:lang w:eastAsia="en-US"/>
        </w:rPr>
        <w:t>2. Настоящее решение вступает в силу со дня его принятия.</w:t>
      </w:r>
    </w:p>
    <w:p w:rsidR="00C634C0" w:rsidRDefault="00C634C0" w:rsidP="00F401BE">
      <w:pPr>
        <w:ind w:firstLine="709"/>
        <w:jc w:val="both"/>
        <w:outlineLvl w:val="0"/>
        <w:rPr>
          <w:sz w:val="26"/>
          <w:szCs w:val="26"/>
        </w:rPr>
      </w:pPr>
      <w:r>
        <w:rPr>
          <w:sz w:val="28"/>
          <w:szCs w:val="28"/>
        </w:rPr>
        <w:t>3</w:t>
      </w:r>
      <w:r w:rsidR="00F401BE">
        <w:rPr>
          <w:sz w:val="28"/>
          <w:szCs w:val="28"/>
        </w:rPr>
        <w:t xml:space="preserve">. </w:t>
      </w:r>
      <w:r w:rsidRPr="00B25393">
        <w:rPr>
          <w:sz w:val="28"/>
          <w:szCs w:val="28"/>
        </w:rPr>
        <w:t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муниципального района «Забайкальский район» в информационно-телекоммуникационной сети «Интернет» www.zabaikalskadm.ru.</w:t>
      </w:r>
    </w:p>
    <w:p w:rsidR="00C634C0" w:rsidRDefault="00C634C0" w:rsidP="00C634C0">
      <w:pPr>
        <w:shd w:val="clear" w:color="auto" w:fill="FFFFFF"/>
        <w:spacing w:line="354" w:lineRule="atLeast"/>
        <w:jc w:val="both"/>
        <w:rPr>
          <w:rFonts w:eastAsia="Calibri"/>
          <w:sz w:val="28"/>
          <w:szCs w:val="28"/>
        </w:rPr>
      </w:pPr>
      <w:r w:rsidRPr="003D40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</w:t>
      </w:r>
    </w:p>
    <w:p w:rsidR="00C634C0" w:rsidRDefault="00C634C0" w:rsidP="00C634C0">
      <w:pPr>
        <w:shd w:val="clear" w:color="auto" w:fill="FFFFFF"/>
        <w:spacing w:line="354" w:lineRule="atLeast"/>
        <w:jc w:val="both"/>
        <w:rPr>
          <w:rFonts w:eastAsia="Calibri"/>
          <w:sz w:val="28"/>
          <w:szCs w:val="28"/>
        </w:rPr>
      </w:pPr>
    </w:p>
    <w:p w:rsidR="00C634C0" w:rsidRDefault="00C634C0" w:rsidP="00C634C0">
      <w:pPr>
        <w:shd w:val="clear" w:color="auto" w:fill="FFFFFF"/>
        <w:spacing w:line="354" w:lineRule="atLeast"/>
        <w:jc w:val="both"/>
        <w:rPr>
          <w:rFonts w:eastAsia="Calibri"/>
          <w:sz w:val="28"/>
          <w:szCs w:val="28"/>
        </w:rPr>
      </w:pPr>
    </w:p>
    <w:p w:rsidR="00C634C0" w:rsidRPr="00F401BE" w:rsidRDefault="00C634C0" w:rsidP="00C634C0">
      <w:pPr>
        <w:shd w:val="clear" w:color="auto" w:fill="FFFFFF"/>
        <w:spacing w:line="354" w:lineRule="atLeast"/>
        <w:jc w:val="both"/>
        <w:rPr>
          <w:rFonts w:eastAsia="Calibri"/>
          <w:b/>
          <w:sz w:val="28"/>
          <w:szCs w:val="28"/>
        </w:rPr>
      </w:pPr>
      <w:r w:rsidRPr="00F401BE">
        <w:rPr>
          <w:rFonts w:eastAsia="Calibri"/>
          <w:b/>
          <w:sz w:val="28"/>
          <w:szCs w:val="28"/>
        </w:rPr>
        <w:t xml:space="preserve">Председатель Совета </w:t>
      </w:r>
    </w:p>
    <w:p w:rsidR="00C634C0" w:rsidRPr="00F401BE" w:rsidRDefault="00C634C0" w:rsidP="00C634C0">
      <w:pPr>
        <w:shd w:val="clear" w:color="auto" w:fill="FFFFFF"/>
        <w:spacing w:line="354" w:lineRule="atLeast"/>
        <w:jc w:val="both"/>
        <w:rPr>
          <w:b/>
          <w:sz w:val="28"/>
          <w:szCs w:val="28"/>
        </w:rPr>
      </w:pPr>
      <w:r w:rsidRPr="00F401BE">
        <w:rPr>
          <w:rFonts w:eastAsia="Calibri"/>
          <w:b/>
          <w:sz w:val="28"/>
          <w:szCs w:val="28"/>
        </w:rPr>
        <w:t xml:space="preserve">Забайкальского муниципального округа        </w:t>
      </w:r>
      <w:r w:rsidR="00F401BE">
        <w:rPr>
          <w:rFonts w:eastAsia="Calibri"/>
          <w:b/>
          <w:sz w:val="28"/>
          <w:szCs w:val="28"/>
        </w:rPr>
        <w:t xml:space="preserve">                           </w:t>
      </w:r>
      <w:bookmarkStart w:id="0" w:name="_GoBack"/>
      <w:bookmarkEnd w:id="0"/>
      <w:proofErr w:type="spellStart"/>
      <w:r w:rsidRPr="00F401BE">
        <w:rPr>
          <w:rFonts w:eastAsia="Calibri"/>
          <w:b/>
          <w:sz w:val="28"/>
          <w:szCs w:val="28"/>
        </w:rPr>
        <w:t>И.В.Козлова</w:t>
      </w:r>
      <w:proofErr w:type="spellEnd"/>
    </w:p>
    <w:p w:rsidR="00176B2C" w:rsidRDefault="00176B2C"/>
    <w:sectPr w:rsidR="0017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A7"/>
    <w:rsid w:val="00176B2C"/>
    <w:rsid w:val="004572A7"/>
    <w:rsid w:val="00A70785"/>
    <w:rsid w:val="00C634C0"/>
    <w:rsid w:val="00F4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4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4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2024-12-25T00:46:00Z</cp:lastPrinted>
  <dcterms:created xsi:type="dcterms:W3CDTF">2024-12-25T00:42:00Z</dcterms:created>
  <dcterms:modified xsi:type="dcterms:W3CDTF">2024-12-27T00:54:00Z</dcterms:modified>
</cp:coreProperties>
</file>